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9277DB">
        <w:rPr>
          <w:rFonts w:ascii="Times New Roman" w:eastAsia="MS Mincho" w:hAnsi="Times New Roman"/>
          <w:b/>
          <w:sz w:val="28"/>
          <w:szCs w:val="28"/>
        </w:rPr>
        <w:t>680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9277DB">
        <w:rPr>
          <w:rFonts w:ascii="Times New Roman" w:eastAsia="MS Mincho" w:hAnsi="Times New Roman"/>
          <w:b/>
          <w:sz w:val="28"/>
          <w:szCs w:val="28"/>
        </w:rPr>
        <w:t>2401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30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 w:rsidR="00D83B8D"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F74DB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="009277DB">
        <w:rPr>
          <w:rFonts w:ascii="Times New Roman" w:eastAsia="MS Mincho" w:hAnsi="Times New Roman"/>
          <w:sz w:val="28"/>
          <w:szCs w:val="28"/>
        </w:rPr>
        <w:t>и.о. мирового судьи</w:t>
      </w:r>
      <w:r w:rsidRPr="00784825" w:rsidR="009277DB">
        <w:rPr>
          <w:rFonts w:ascii="Times New Roman" w:eastAsia="MS Mincho" w:hAnsi="Times New Roman"/>
          <w:sz w:val="28"/>
          <w:szCs w:val="28"/>
        </w:rPr>
        <w:t xml:space="preserve"> судебного участка № </w:t>
      </w:r>
      <w:r w:rsidR="009277DB">
        <w:rPr>
          <w:rFonts w:ascii="Times New Roman" w:eastAsia="MS Mincho" w:hAnsi="Times New Roman"/>
          <w:sz w:val="28"/>
          <w:szCs w:val="28"/>
        </w:rPr>
        <w:t>1</w:t>
      </w:r>
      <w:r w:rsidRPr="00784825" w:rsidR="009277DB">
        <w:rPr>
          <w:rFonts w:ascii="Times New Roman" w:eastAsia="MS Mincho" w:hAnsi="Times New Roman"/>
          <w:sz w:val="28"/>
          <w:szCs w:val="28"/>
        </w:rPr>
        <w:t xml:space="preserve"> Пыть-Яхского судебного района Ханты-</w:t>
      </w:r>
      <w:r w:rsidRPr="00DB2DF8" w:rsidR="009277DB">
        <w:rPr>
          <w:rFonts w:ascii="Times New Roman" w:eastAsia="MS Mincho" w:hAnsi="Times New Roman"/>
          <w:sz w:val="28"/>
          <w:szCs w:val="28"/>
        </w:rPr>
        <w:t>Мансийского автономного округа – Югры</w:t>
      </w:r>
      <w:r w:rsidR="009277DB">
        <w:rPr>
          <w:rFonts w:ascii="Times New Roman" w:eastAsia="MS Mincho" w:hAnsi="Times New Roman"/>
          <w:sz w:val="28"/>
          <w:szCs w:val="28"/>
        </w:rPr>
        <w:t>,</w:t>
      </w:r>
      <w:r w:rsidRPr="00F74DBC" w:rsidR="009277DB">
        <w:rPr>
          <w:rFonts w:ascii="Times New Roman" w:eastAsia="MS Mincho" w:hAnsi="Times New Roman"/>
          <w:sz w:val="28"/>
          <w:szCs w:val="28"/>
        </w:rPr>
        <w:t xml:space="preserve"> </w:t>
      </w:r>
      <w:r w:rsidRPr="00F74DBC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F74DBC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F74DBC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F74DBC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F74DBC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F74DBC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F74D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F74DBC" w:rsidP="00F74DB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Акмурадова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Азамата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Якавовича</w:t>
      </w:r>
      <w:r>
        <w:rPr>
          <w:rFonts w:ascii="Times New Roman" w:eastAsia="MS Mincho" w:hAnsi="Times New Roman"/>
          <w:sz w:val="28"/>
          <w:szCs w:val="28"/>
        </w:rPr>
        <w:t>,---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74DBC">
        <w:rPr>
          <w:rFonts w:ascii="Times New Roman" w:eastAsia="MS Mincho" w:hAnsi="Times New Roman"/>
          <w:sz w:val="28"/>
          <w:szCs w:val="28"/>
        </w:rPr>
        <w:t>за совершение правонарушения, предусмотренного</w:t>
      </w:r>
      <w:r w:rsidRPr="007A55ED">
        <w:rPr>
          <w:rFonts w:ascii="Times New Roman" w:eastAsia="MS Mincho" w:hAnsi="Times New Roman"/>
          <w:sz w:val="28"/>
          <w:szCs w:val="28"/>
        </w:rPr>
        <w:t xml:space="preserve">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>ст. 1</w:t>
      </w:r>
      <w:r w:rsidRPr="007A55ED">
        <w:rPr>
          <w:rFonts w:ascii="Times New Roman" w:eastAsia="MS Mincho" w:hAnsi="Times New Roman"/>
          <w:sz w:val="28"/>
          <w:szCs w:val="28"/>
        </w:rPr>
        <w:t xml:space="preserve">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9277DB">
        <w:rPr>
          <w:rFonts w:eastAsia="MS Mincho"/>
          <w:sz w:val="28"/>
          <w:szCs w:val="28"/>
        </w:rPr>
        <w:t>Акмурадов</w:t>
      </w:r>
      <w:r w:rsidR="009277DB">
        <w:rPr>
          <w:rFonts w:eastAsia="MS Mincho"/>
          <w:sz w:val="28"/>
          <w:szCs w:val="28"/>
        </w:rPr>
        <w:t xml:space="preserve"> А.Я. </w:t>
      </w:r>
      <w:r>
        <w:rPr>
          <w:rFonts w:eastAsia="MS Mincho"/>
          <w:sz w:val="28"/>
          <w:szCs w:val="28"/>
        </w:rPr>
        <w:t>----</w:t>
      </w:r>
      <w:r w:rsidR="005C75DD">
        <w:rPr>
          <w:rFonts w:eastAsia="MS Mincho"/>
          <w:sz w:val="28"/>
          <w:szCs w:val="28"/>
        </w:rPr>
        <w:t xml:space="preserve"> </w:t>
      </w:r>
      <w:r w:rsidR="009C457D">
        <w:rPr>
          <w:rFonts w:eastAsia="MS Mincho"/>
          <w:sz w:val="28"/>
          <w:szCs w:val="28"/>
        </w:rPr>
        <w:t xml:space="preserve">км. </w:t>
      </w:r>
      <w:r w:rsidR="002D4513">
        <w:rPr>
          <w:rFonts w:eastAsia="MS Mincho"/>
          <w:sz w:val="28"/>
          <w:szCs w:val="28"/>
        </w:rPr>
        <w:t>дороги</w:t>
      </w:r>
      <w:r w:rsidR="005C75DD">
        <w:rPr>
          <w:rFonts w:eastAsia="MS Mincho"/>
          <w:sz w:val="28"/>
          <w:szCs w:val="28"/>
        </w:rPr>
        <w:t xml:space="preserve"> «</w:t>
      </w:r>
      <w:r>
        <w:rPr>
          <w:rFonts w:eastAsia="MS Mincho"/>
          <w:sz w:val="28"/>
          <w:szCs w:val="28"/>
        </w:rPr>
        <w:t>----</w:t>
      </w:r>
      <w:r w:rsidR="005C75DD">
        <w:rPr>
          <w:rFonts w:eastAsia="MS Mincho"/>
          <w:sz w:val="28"/>
          <w:szCs w:val="28"/>
        </w:rPr>
        <w:t xml:space="preserve"> </w:t>
      </w:r>
      <w:r w:rsidR="00316F07">
        <w:rPr>
          <w:rFonts w:eastAsia="MS Mincho"/>
          <w:sz w:val="28"/>
          <w:szCs w:val="28"/>
        </w:rPr>
        <w:t xml:space="preserve">в </w:t>
      </w:r>
      <w:r w:rsidR="009277DB">
        <w:rPr>
          <w:rFonts w:eastAsia="MS Mincho"/>
          <w:sz w:val="28"/>
          <w:szCs w:val="28"/>
        </w:rPr>
        <w:t>Ханты-Мансийском</w:t>
      </w:r>
      <w:r w:rsidR="00945F5F">
        <w:rPr>
          <w:rFonts w:eastAsia="MS Mincho"/>
          <w:sz w:val="28"/>
          <w:szCs w:val="28"/>
        </w:rPr>
        <w:t xml:space="preserve">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Акмурадов А.Я.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572C89">
        <w:rPr>
          <w:rFonts w:ascii="Times New Roman" w:eastAsia="MS Mincho" w:hAnsi="Times New Roman"/>
          <w:sz w:val="28"/>
          <w:szCs w:val="28"/>
        </w:rPr>
        <w:t>Акмурадов</w:t>
      </w:r>
      <w:r w:rsidR="00AD121D">
        <w:rPr>
          <w:rFonts w:ascii="Times New Roman" w:eastAsia="MS Mincho" w:hAnsi="Times New Roman"/>
          <w:sz w:val="28"/>
          <w:szCs w:val="28"/>
        </w:rPr>
        <w:t>его не оспаривал</w:t>
      </w:r>
      <w:r w:rsidR="00BB6142">
        <w:rPr>
          <w:rFonts w:ascii="Times New Roman" w:eastAsia="MS Mincho" w:hAnsi="Times New Roman"/>
          <w:sz w:val="28"/>
          <w:szCs w:val="28"/>
        </w:rPr>
        <w:t xml:space="preserve">, </w:t>
      </w:r>
      <w:r w:rsidR="009277DB">
        <w:rPr>
          <w:rFonts w:ascii="Times New Roman" w:eastAsia="MS Mincho" w:hAnsi="Times New Roman"/>
          <w:sz w:val="28"/>
          <w:szCs w:val="28"/>
        </w:rPr>
        <w:t>сослался на погодные условия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9277DB">
        <w:rPr>
          <w:rFonts w:ascii="Times New Roman" w:eastAsia="MS Mincho" w:hAnsi="Times New Roman"/>
          <w:sz w:val="28"/>
          <w:szCs w:val="28"/>
        </w:rPr>
        <w:t>Акмурадов</w:t>
      </w:r>
      <w:r w:rsidR="00AD12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 w:rsidR="00AD121D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видеозапись момента правонарушения (соответствует указанным в протоколе обстоятельствам</w:t>
      </w:r>
      <w:r w:rsidR="005C75DD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как нетихоходное</w:t>
      </w:r>
      <w:r>
        <w:rPr>
          <w:rFonts w:ascii="Times New Roman" w:eastAsia="MS Mincho" w:hAnsi="Times New Roman"/>
          <w:sz w:val="28"/>
          <w:szCs w:val="28"/>
        </w:rPr>
        <w:t>).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572C89">
        <w:rPr>
          <w:snapToGrid w:val="0"/>
          <w:sz w:val="28"/>
          <w:szCs w:val="28"/>
        </w:rPr>
        <w:t>Акмурадова А.Я.</w:t>
      </w:r>
      <w:r w:rsidR="005C75DD">
        <w:rPr>
          <w:snapToGrid w:val="0"/>
          <w:sz w:val="28"/>
          <w:szCs w:val="28"/>
        </w:rPr>
        <w:t>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предназначе</w:t>
      </w:r>
      <w:r w:rsidRPr="00784825">
        <w:rPr>
          <w:sz w:val="28"/>
          <w:szCs w:val="28"/>
        </w:rPr>
        <w:t xml:space="preserve">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</w:t>
      </w:r>
      <w:r w:rsidRPr="00784825">
        <w:rPr>
          <w:sz w:val="28"/>
          <w:szCs w:val="28"/>
        </w:rPr>
        <w:t xml:space="preserve">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1.3 Правил дорожного движения, участники дорожного движения обязаны знать и соблюдать относящиеся к </w:t>
      </w:r>
      <w:r w:rsidRPr="00784825">
        <w:rPr>
          <w:sz w:val="28"/>
          <w:szCs w:val="28"/>
        </w:rPr>
        <w:t>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</w:t>
      </w:r>
      <w:r w:rsidRPr="00271ADE">
        <w:rPr>
          <w:sz w:val="28"/>
          <w:szCs w:val="28"/>
        </w:rPr>
        <w:t xml:space="preserve">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</w:t>
      </w:r>
      <w:r w:rsidRPr="00271ADE">
        <w:rPr>
          <w:sz w:val="28"/>
          <w:szCs w:val="28"/>
        </w:rPr>
        <w:t>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4420BE">
        <w:rPr>
          <w:sz w:val="28"/>
          <w:szCs w:val="28"/>
        </w:rPr>
        <w:t xml:space="preserve">, что следует из </w:t>
      </w:r>
      <w:r w:rsidR="00AD121D">
        <w:rPr>
          <w:sz w:val="28"/>
          <w:szCs w:val="28"/>
        </w:rPr>
        <w:t>вышеперечисленных доказательств</w:t>
      </w:r>
      <w:r w:rsidRPr="00271ADE">
        <w:rPr>
          <w:sz w:val="28"/>
          <w:szCs w:val="28"/>
        </w:rPr>
        <w:t xml:space="preserve">. </w:t>
      </w:r>
    </w:p>
    <w:p w:rsidR="00DF5C0D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72C89" w:rsidRPr="005E1595" w:rsidP="005E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Заявленные</w:t>
      </w:r>
      <w:r>
        <w:rPr>
          <w:sz w:val="28"/>
          <w:szCs w:val="28"/>
        </w:rPr>
        <w:t xml:space="preserve"> причины нарушения не подтверждены, из видеозаписи следует, что дорожный знак 3.20 различим.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572C89">
        <w:rPr>
          <w:sz w:val="28"/>
          <w:szCs w:val="28"/>
        </w:rPr>
        <w:t>Акмурадова А.Я.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</w:t>
      </w:r>
      <w:r w:rsidRPr="00271ADE">
        <w:rPr>
          <w:sz w:val="28"/>
          <w:szCs w:val="28"/>
        </w:rPr>
        <w:t>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</w:t>
      </w:r>
      <w:r w:rsidRPr="00784825">
        <w:rPr>
          <w:sz w:val="28"/>
          <w:szCs w:val="28"/>
        </w:rPr>
        <w:t>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</w:t>
      </w:r>
      <w:r w:rsidRPr="003615C5">
        <w:rPr>
          <w:sz w:val="28"/>
          <w:szCs w:val="28"/>
        </w:rPr>
        <w:t xml:space="preserve">ном реестре, не подтверждено, поскольку копий соответствующих постановлений (указанных в 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 данных о личности правонарушителя, мировой судья приходит к выводу о возможности  назначения</w:t>
      </w:r>
      <w:r w:rsidRPr="00784825">
        <w:rPr>
          <w:snapToGrid w:val="0"/>
          <w:sz w:val="28"/>
          <w:szCs w:val="28"/>
        </w:rPr>
        <w:t xml:space="preserve"> 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Гр-на</w:t>
      </w:r>
      <w:r w:rsidRPr="00F74DBC" w:rsidR="00F74DBC">
        <w:rPr>
          <w:rFonts w:eastAsia="MS Mincho"/>
          <w:sz w:val="28"/>
          <w:szCs w:val="28"/>
        </w:rPr>
        <w:t xml:space="preserve"> </w:t>
      </w:r>
      <w:r w:rsidR="00572C89">
        <w:rPr>
          <w:rFonts w:eastAsia="MS Mincho"/>
          <w:sz w:val="28"/>
          <w:szCs w:val="28"/>
        </w:rPr>
        <w:t>Акмурадова Азамата Якавовича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</w:t>
      </w:r>
      <w:r w:rsidR="00F74DBC">
        <w:rPr>
          <w:rFonts w:eastAsia="MS Mincho"/>
          <w:sz w:val="28"/>
          <w:szCs w:val="28"/>
        </w:rPr>
        <w:t>предусмотренного ч. 4 ст. 12.15</w:t>
      </w:r>
      <w:r w:rsidRPr="00784825">
        <w:rPr>
          <w:rFonts w:eastAsia="MS Mincho"/>
          <w:sz w:val="28"/>
          <w:szCs w:val="28"/>
        </w:rPr>
        <w:t xml:space="preserve">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</w:t>
      </w:r>
      <w:r w:rsidRPr="004A706A">
        <w:rPr>
          <w:rFonts w:eastAsia="MS Mincho"/>
          <w:sz w:val="28"/>
          <w:szCs w:val="28"/>
        </w:rPr>
        <w:t>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 xml:space="preserve">Банк </w:t>
            </w:r>
            <w:r w:rsidRPr="00945F5F">
              <w:rPr>
                <w:rStyle w:val="t-color-passive"/>
                <w:sz w:val="28"/>
                <w:szCs w:val="28"/>
              </w:rPr>
              <w:t>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5C75D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572C89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572C89">
        <w:rPr>
          <w:sz w:val="28"/>
          <w:szCs w:val="28"/>
        </w:rPr>
        <w:t>910006261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A706A">
        <w:rPr>
          <w:sz w:val="28"/>
          <w:szCs w:val="28"/>
        </w:rPr>
        <w:t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</w:t>
      </w:r>
      <w:r w:rsidRPr="00784825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784825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784825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 xml:space="preserve">постановлению не позднее двадцати дней со дня </w:t>
      </w:r>
      <w:r w:rsidRPr="00D83B8D">
        <w:rPr>
          <w:sz w:val="28"/>
          <w:szCs w:val="28"/>
        </w:rPr>
        <w:t xml:space="preserve">его вынесения, административный штраф может быть уплачен в размере половины суммы наложенного административного штрафа, что в рассматриваемом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</w:t>
      </w:r>
      <w:r w:rsidRPr="00D83B8D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</w:t>
      </w:r>
      <w:r w:rsidRPr="00D83B8D">
        <w:rPr>
          <w:sz w:val="28"/>
          <w:szCs w:val="28"/>
        </w:rPr>
        <w:t xml:space="preserve">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</w:t>
      </w:r>
      <w:r w:rsidRPr="00D83B8D">
        <w:rPr>
          <w:sz w:val="28"/>
          <w:szCs w:val="28"/>
        </w:rPr>
        <w:t xml:space="preserve">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</w:t>
      </w:r>
      <w:r w:rsidRPr="00D83B8D">
        <w:rPr>
          <w:sz w:val="28"/>
          <w:szCs w:val="28"/>
        </w:rPr>
        <w:t>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</w:t>
      </w:r>
      <w:r w:rsidRPr="00784825">
        <w:rPr>
          <w:sz w:val="28"/>
          <w:szCs w:val="28"/>
        </w:rPr>
        <w:t xml:space="preserve">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</w:t>
      </w:r>
      <w:r w:rsidRPr="00784825">
        <w:rPr>
          <w:sz w:val="28"/>
          <w:szCs w:val="28"/>
        </w:rPr>
        <w:t xml:space="preserve">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</w:t>
      </w:r>
      <w:r w:rsidRPr="00784825">
        <w:rPr>
          <w:rFonts w:eastAsia="MS Mincho"/>
          <w:sz w:val="28"/>
          <w:szCs w:val="28"/>
        </w:rPr>
        <w:t>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          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9C457D">
      <w:pPr>
        <w:jc w:val="both"/>
        <w:rPr>
          <w:rFonts w:eastAsia="MS Mincho"/>
          <w:sz w:val="28"/>
          <w:szCs w:val="28"/>
        </w:rPr>
      </w:pP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61874"/>
    <w:rsid w:val="00083CEA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4EA5"/>
    <w:rsid w:val="00226CF6"/>
    <w:rsid w:val="0023047E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A09B5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27D36"/>
    <w:rsid w:val="003313A4"/>
    <w:rsid w:val="003359A1"/>
    <w:rsid w:val="00343005"/>
    <w:rsid w:val="003440CC"/>
    <w:rsid w:val="00357770"/>
    <w:rsid w:val="003615C5"/>
    <w:rsid w:val="00362369"/>
    <w:rsid w:val="003665F4"/>
    <w:rsid w:val="00383BC7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20BE"/>
    <w:rsid w:val="0044740B"/>
    <w:rsid w:val="0046127D"/>
    <w:rsid w:val="0047113F"/>
    <w:rsid w:val="00474BCD"/>
    <w:rsid w:val="00475050"/>
    <w:rsid w:val="00475CA4"/>
    <w:rsid w:val="00475D12"/>
    <w:rsid w:val="00476775"/>
    <w:rsid w:val="004A706A"/>
    <w:rsid w:val="004B1C6C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72C89"/>
    <w:rsid w:val="00582450"/>
    <w:rsid w:val="00583935"/>
    <w:rsid w:val="00587D55"/>
    <w:rsid w:val="005921F3"/>
    <w:rsid w:val="00594B26"/>
    <w:rsid w:val="005A449C"/>
    <w:rsid w:val="005C4D6F"/>
    <w:rsid w:val="005C75DD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D20DC"/>
    <w:rsid w:val="006D4AEB"/>
    <w:rsid w:val="006F0C6B"/>
    <w:rsid w:val="006F6CD4"/>
    <w:rsid w:val="00700C22"/>
    <w:rsid w:val="0070666A"/>
    <w:rsid w:val="00716DA8"/>
    <w:rsid w:val="00723875"/>
    <w:rsid w:val="0073711A"/>
    <w:rsid w:val="007550F8"/>
    <w:rsid w:val="0075570E"/>
    <w:rsid w:val="007567E9"/>
    <w:rsid w:val="00757090"/>
    <w:rsid w:val="00771932"/>
    <w:rsid w:val="00780248"/>
    <w:rsid w:val="00784825"/>
    <w:rsid w:val="00797C31"/>
    <w:rsid w:val="007A55ED"/>
    <w:rsid w:val="007B20FE"/>
    <w:rsid w:val="007C1E2E"/>
    <w:rsid w:val="007D08BA"/>
    <w:rsid w:val="007D5678"/>
    <w:rsid w:val="007E4754"/>
    <w:rsid w:val="007E5E66"/>
    <w:rsid w:val="007F5FE3"/>
    <w:rsid w:val="007F70E8"/>
    <w:rsid w:val="008008ED"/>
    <w:rsid w:val="00817999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277DB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121D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B6142"/>
    <w:rsid w:val="00BC7AE0"/>
    <w:rsid w:val="00BD29CD"/>
    <w:rsid w:val="00BD4685"/>
    <w:rsid w:val="00BE624C"/>
    <w:rsid w:val="00BF20C5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77C95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74DBC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73A6-041F-472D-9100-F73FDF7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